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43533" w:rsidRPr="008100CC" w:rsidRDefault="00E43533" w:rsidP="00E43533">
      <w:pPr>
        <w:rPr>
          <w:b/>
          <w:u w:val="single"/>
        </w:rPr>
      </w:pPr>
      <w:r w:rsidRPr="008100CC">
        <w:rPr>
          <w:b/>
          <w:u w:val="single"/>
        </w:rPr>
        <w:t>MITS 10 minute PRESENTATION TOPICS</w:t>
      </w:r>
    </w:p>
    <w:p w:rsidR="00E43533" w:rsidRDefault="00E43533" w:rsidP="00E43533"/>
    <w:p w:rsidR="00E43533" w:rsidRDefault="00E43533" w:rsidP="00E43533">
      <w:pPr>
        <w:pStyle w:val="ListParagraph"/>
        <w:numPr>
          <w:ilvl w:val="0"/>
          <w:numId w:val="1"/>
        </w:numPr>
      </w:pPr>
      <w:r>
        <w:t>Character study of Abu Qais</w:t>
      </w:r>
    </w:p>
    <w:p w:rsidR="00E43533" w:rsidRDefault="00E43533" w:rsidP="00E43533">
      <w:pPr>
        <w:pStyle w:val="ListParagraph"/>
        <w:numPr>
          <w:ilvl w:val="0"/>
          <w:numId w:val="1"/>
        </w:numPr>
      </w:pPr>
      <w:r>
        <w:t>Character study of Assad</w:t>
      </w:r>
    </w:p>
    <w:p w:rsidR="00E43533" w:rsidRDefault="00E43533" w:rsidP="00E43533">
      <w:pPr>
        <w:pStyle w:val="ListParagraph"/>
        <w:numPr>
          <w:ilvl w:val="0"/>
          <w:numId w:val="1"/>
        </w:numPr>
      </w:pPr>
      <w:r>
        <w:t>Character study of Marwan</w:t>
      </w:r>
    </w:p>
    <w:p w:rsidR="00E43533" w:rsidRDefault="00E43533" w:rsidP="00E43533">
      <w:pPr>
        <w:pStyle w:val="ListParagraph"/>
        <w:numPr>
          <w:ilvl w:val="0"/>
          <w:numId w:val="1"/>
        </w:numPr>
      </w:pPr>
      <w:r>
        <w:t>Character study of Abu Khaizuran</w:t>
      </w:r>
    </w:p>
    <w:p w:rsidR="00E43533" w:rsidRDefault="00E43533" w:rsidP="00E43533">
      <w:pPr>
        <w:pStyle w:val="ListParagraph"/>
        <w:numPr>
          <w:ilvl w:val="0"/>
          <w:numId w:val="1"/>
        </w:numPr>
      </w:pPr>
      <w:r>
        <w:t>Symbols : The Road, The Rats. The Sun, The Desert (“the frying pan”), The Blackbird</w:t>
      </w:r>
    </w:p>
    <w:p w:rsidR="00E43533" w:rsidRDefault="00E43533" w:rsidP="00E43533">
      <w:pPr>
        <w:pStyle w:val="ListParagraph"/>
        <w:numPr>
          <w:ilvl w:val="0"/>
          <w:numId w:val="1"/>
        </w:numPr>
      </w:pPr>
      <w:r>
        <w:t xml:space="preserve"> Representation of Colours: Black, Yellow, Red, White</w:t>
      </w:r>
    </w:p>
    <w:p w:rsidR="00E43533" w:rsidRDefault="00E43533" w:rsidP="00E43533">
      <w:pPr>
        <w:pStyle w:val="ListParagraph"/>
        <w:numPr>
          <w:ilvl w:val="0"/>
          <w:numId w:val="1"/>
        </w:numPr>
      </w:pPr>
      <w:r>
        <w:t>Married and Unmarried – Perspecetives: Assad and Nada, Safiqua and Marwan’s father, Abu Quais and Umm Quais, Abul Kaizuran’s unmarried status and how he is mocked about Kawkab and others.</w:t>
      </w:r>
    </w:p>
    <w:p w:rsidR="00E43533" w:rsidRPr="00C21512" w:rsidRDefault="00E43533" w:rsidP="00E43533">
      <w:pPr>
        <w:pStyle w:val="ListParagraph"/>
        <w:numPr>
          <w:ilvl w:val="0"/>
          <w:numId w:val="1"/>
        </w:numPr>
      </w:pPr>
      <w:r>
        <w:t xml:space="preserve">Money in </w:t>
      </w:r>
      <w:r w:rsidRPr="00C21512">
        <w:rPr>
          <w:i/>
        </w:rPr>
        <w:t>Men in The Sun</w:t>
      </w:r>
    </w:p>
    <w:p w:rsidR="00E43533" w:rsidRDefault="00E43533" w:rsidP="00E43533">
      <w:pPr>
        <w:pStyle w:val="ListParagraph"/>
        <w:numPr>
          <w:ilvl w:val="0"/>
          <w:numId w:val="1"/>
        </w:numPr>
      </w:pPr>
      <w:r>
        <w:t>Honour and Dishonour in MITS</w:t>
      </w:r>
    </w:p>
    <w:p w:rsidR="00E43533" w:rsidRDefault="00E43533" w:rsidP="00E43533">
      <w:pPr>
        <w:pStyle w:val="ListParagraph"/>
        <w:numPr>
          <w:ilvl w:val="0"/>
          <w:numId w:val="1"/>
        </w:numPr>
      </w:pPr>
      <w:r>
        <w:t>Portrayal of Women in MITS: Umm Qais,  Shafiqa, Kawkab,  (The blonde woman tourist)</w:t>
      </w:r>
    </w:p>
    <w:p w:rsidR="00E43533" w:rsidRDefault="00E43533" w:rsidP="00E43533">
      <w:pPr>
        <w:pStyle w:val="ListParagraph"/>
        <w:numPr>
          <w:ilvl w:val="0"/>
          <w:numId w:val="1"/>
        </w:numPr>
      </w:pPr>
      <w:r>
        <w:t>Portrayal of Women in OPS: The Red Haired Woman in “The Falcon”, Umm Saad, The mother in “Land of Sad Oranges”, Nadia in “Letter from Gaza”</w:t>
      </w:r>
    </w:p>
    <w:p w:rsidR="00E43533" w:rsidRDefault="00E43533" w:rsidP="00E43533">
      <w:pPr>
        <w:pStyle w:val="ListParagraph"/>
        <w:numPr>
          <w:ilvl w:val="0"/>
          <w:numId w:val="1"/>
        </w:numPr>
      </w:pPr>
      <w:r>
        <w:t>Tradition versus modernity in OPS – “If You Were a Horse”, “A Hand in the Grave”, “The Falcon”</w:t>
      </w:r>
    </w:p>
    <w:p w:rsidR="00E43533" w:rsidRDefault="00E43533" w:rsidP="00E43533">
      <w:pPr>
        <w:pStyle w:val="ListParagraph"/>
        <w:numPr>
          <w:ilvl w:val="0"/>
          <w:numId w:val="1"/>
        </w:numPr>
      </w:pPr>
      <w:r>
        <w:t>Loss of Innocence and Representative Symbols: Compare and Contrast “Land of Sad Oranges” with “Letter From Gaza”</w:t>
      </w:r>
    </w:p>
    <w:p w:rsidR="00E43533" w:rsidRDefault="00E43533" w:rsidP="00E43533">
      <w:pPr>
        <w:pStyle w:val="ListParagraph"/>
        <w:numPr>
          <w:ilvl w:val="0"/>
          <w:numId w:val="1"/>
        </w:numPr>
      </w:pPr>
      <w:r>
        <w:t>Shamed Men: Abu Khaizuran, Father in Land of Sad Oranges, Speaker in “Letter from Gaza”</w:t>
      </w:r>
    </w:p>
    <w:p w:rsidR="00E43533" w:rsidRDefault="00E43533" w:rsidP="00E43533">
      <w:pPr>
        <w:pStyle w:val="ListParagraph"/>
        <w:numPr>
          <w:ilvl w:val="0"/>
          <w:numId w:val="1"/>
        </w:numPr>
      </w:pPr>
      <w:r>
        <w:t>Water in MITS</w:t>
      </w:r>
    </w:p>
    <w:p w:rsidR="00E43533" w:rsidRDefault="00E43533" w:rsidP="00E43533">
      <w:pPr>
        <w:pStyle w:val="ListParagraph"/>
        <w:numPr>
          <w:ilvl w:val="0"/>
          <w:numId w:val="1"/>
        </w:numPr>
      </w:pPr>
      <w:r>
        <w:t>Humiliation and Betrayal in MITS’</w:t>
      </w:r>
    </w:p>
    <w:p w:rsidR="00E43533" w:rsidRDefault="00E43533" w:rsidP="00E43533">
      <w:pPr>
        <w:pStyle w:val="ListParagraph"/>
        <w:numPr>
          <w:ilvl w:val="0"/>
          <w:numId w:val="1"/>
        </w:numPr>
      </w:pPr>
      <w:r>
        <w:t>Fighting for Palestine in MITS and OPS</w:t>
      </w:r>
    </w:p>
    <w:p w:rsidR="00E43533" w:rsidRDefault="00E43533" w:rsidP="00E43533">
      <w:pPr>
        <w:pStyle w:val="ListParagraph"/>
        <w:numPr>
          <w:ilvl w:val="0"/>
          <w:numId w:val="1"/>
        </w:numPr>
      </w:pPr>
      <w:r>
        <w:t>Dispossession in MITS and OPS</w:t>
      </w:r>
    </w:p>
    <w:p w:rsidR="00E43533" w:rsidRDefault="00E43533" w:rsidP="00E43533">
      <w:pPr>
        <w:pStyle w:val="ListParagraph"/>
        <w:numPr>
          <w:ilvl w:val="0"/>
          <w:numId w:val="1"/>
        </w:numPr>
      </w:pPr>
      <w:r>
        <w:t>Three examples when Personal Enrichment becomes more important than Moral Responsibility in MITS &amp; OPS</w:t>
      </w:r>
    </w:p>
    <w:p w:rsidR="00CD032E" w:rsidRDefault="00EB3A65"/>
    <w:sectPr w:rsidR="00CD032E" w:rsidSect="00C2151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0C62B9E"/>
    <w:multiLevelType w:val="hybridMultilevel"/>
    <w:tmpl w:val="E0E8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43533"/>
    <w:rsid w:val="006344BF"/>
    <w:rsid w:val="00E43533"/>
    <w:rsid w:val="00EB3A6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3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43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Word 12.0.0</Application>
  <DocSecurity>0</DocSecurity>
  <Lines>8</Lines>
  <Paragraphs>2</Paragraphs>
  <ScaleCrop>false</ScaleCrop>
  <Company>CAC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2</cp:revision>
  <cp:lastPrinted>2015-09-06T05:43:00Z</cp:lastPrinted>
  <dcterms:created xsi:type="dcterms:W3CDTF">2015-09-06T06:35:00Z</dcterms:created>
  <dcterms:modified xsi:type="dcterms:W3CDTF">2015-09-06T06:35:00Z</dcterms:modified>
</cp:coreProperties>
</file>