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85831" w:rsidRPr="00657A0A" w:rsidRDefault="00392116">
      <w:pPr>
        <w:rPr>
          <w:b/>
          <w:sz w:val="36"/>
        </w:rPr>
      </w:pPr>
      <w:r>
        <w:rPr>
          <w:b/>
          <w:sz w:val="36"/>
        </w:rPr>
        <w:t>Alienation Memoir</w:t>
      </w:r>
      <w:r w:rsidR="00BF4247">
        <w:rPr>
          <w:b/>
          <w:sz w:val="36"/>
        </w:rPr>
        <w:t xml:space="preserve"> </w:t>
      </w:r>
      <w:r w:rsidR="00885831" w:rsidRPr="00657A0A">
        <w:rPr>
          <w:b/>
          <w:sz w:val="36"/>
        </w:rPr>
        <w:t>Self</w:t>
      </w:r>
      <w:r w:rsidR="00DF00AF">
        <w:rPr>
          <w:b/>
          <w:sz w:val="36"/>
        </w:rPr>
        <w:t xml:space="preserve">-Assessment </w:t>
      </w:r>
      <w:r w:rsidR="00885831" w:rsidRPr="00657A0A">
        <w:rPr>
          <w:b/>
          <w:sz w:val="36"/>
        </w:rPr>
        <w:t>Template</w:t>
      </w:r>
      <w:r w:rsidR="00BF4247">
        <w:rPr>
          <w:b/>
          <w:sz w:val="36"/>
        </w:rPr>
        <w:t>/Worksheet</w:t>
      </w:r>
    </w:p>
    <w:p w:rsidR="00657A0A" w:rsidRDefault="00657A0A"/>
    <w:p w:rsidR="00DF00AF" w:rsidRDefault="00DF00AF">
      <w:pPr>
        <w:rPr>
          <w:sz w:val="22"/>
        </w:rPr>
      </w:pPr>
      <w:r>
        <w:rPr>
          <w:sz w:val="22"/>
        </w:rPr>
        <w:t>Instructions:</w:t>
      </w:r>
    </w:p>
    <w:p w:rsidR="00DF00AF" w:rsidRDefault="00DF00AF">
      <w:pPr>
        <w:rPr>
          <w:sz w:val="22"/>
        </w:rPr>
      </w:pPr>
      <w:r>
        <w:rPr>
          <w:sz w:val="22"/>
        </w:rPr>
        <w:t>1. Save this document to your hard drive.</w:t>
      </w:r>
    </w:p>
    <w:p w:rsidR="00DF00AF" w:rsidRDefault="00DF00AF">
      <w:pPr>
        <w:rPr>
          <w:sz w:val="22"/>
        </w:rPr>
      </w:pPr>
      <w:r>
        <w:rPr>
          <w:sz w:val="22"/>
        </w:rPr>
        <w:t xml:space="preserve">2. </w:t>
      </w:r>
      <w:r w:rsidR="00657A0A" w:rsidRPr="002C15CA">
        <w:rPr>
          <w:sz w:val="22"/>
        </w:rPr>
        <w:t xml:space="preserve">Under each category, </w:t>
      </w:r>
      <w:r w:rsidR="002C15CA" w:rsidRPr="002C15CA">
        <w:rPr>
          <w:sz w:val="22"/>
        </w:rPr>
        <w:t xml:space="preserve">use the </w:t>
      </w:r>
      <w:r w:rsidR="00392116" w:rsidRPr="00392116">
        <w:rPr>
          <w:i/>
          <w:sz w:val="22"/>
        </w:rPr>
        <w:t xml:space="preserve">italicized </w:t>
      </w:r>
      <w:r w:rsidR="002C15CA" w:rsidRPr="002C15CA">
        <w:rPr>
          <w:sz w:val="22"/>
        </w:rPr>
        <w:t xml:space="preserve">instructions </w:t>
      </w:r>
      <w:r>
        <w:rPr>
          <w:sz w:val="22"/>
        </w:rPr>
        <w:t xml:space="preserve">below </w:t>
      </w:r>
      <w:r w:rsidR="002C15CA" w:rsidRPr="002C15CA">
        <w:rPr>
          <w:sz w:val="22"/>
        </w:rPr>
        <w:t xml:space="preserve">to annotate </w:t>
      </w:r>
      <w:r w:rsidR="00392116">
        <w:rPr>
          <w:sz w:val="22"/>
        </w:rPr>
        <w:t xml:space="preserve">the digital </w:t>
      </w:r>
      <w:r>
        <w:rPr>
          <w:sz w:val="22"/>
        </w:rPr>
        <w:t xml:space="preserve">copy of </w:t>
      </w:r>
      <w:r w:rsidR="002C15CA" w:rsidRPr="002C15CA">
        <w:rPr>
          <w:sz w:val="22"/>
        </w:rPr>
        <w:t>your draft</w:t>
      </w:r>
      <w:r>
        <w:rPr>
          <w:sz w:val="22"/>
        </w:rPr>
        <w:t xml:space="preserve">. </w:t>
      </w:r>
    </w:p>
    <w:p w:rsidR="00A336AE" w:rsidRDefault="00DF00AF">
      <w:pPr>
        <w:rPr>
          <w:sz w:val="22"/>
        </w:rPr>
      </w:pPr>
      <w:r>
        <w:rPr>
          <w:sz w:val="22"/>
        </w:rPr>
        <w:t>3. U</w:t>
      </w:r>
      <w:r w:rsidR="002B5DEC">
        <w:rPr>
          <w:sz w:val="22"/>
        </w:rPr>
        <w:t xml:space="preserve">se the </w:t>
      </w:r>
      <w:r w:rsidR="00392116" w:rsidRPr="00392116">
        <w:rPr>
          <w:sz w:val="22"/>
          <w:highlight w:val="yellow"/>
        </w:rPr>
        <w:t xml:space="preserve">yellow </w:t>
      </w:r>
      <w:r w:rsidR="002B5DEC" w:rsidRPr="00392116">
        <w:rPr>
          <w:sz w:val="22"/>
          <w:highlight w:val="yellow"/>
        </w:rPr>
        <w:t>highlighter</w:t>
      </w:r>
      <w:r w:rsidR="002B5DEC">
        <w:rPr>
          <w:sz w:val="22"/>
        </w:rPr>
        <w:t xml:space="preserve"> function in your word processor to </w:t>
      </w:r>
      <w:r w:rsidR="00657A0A" w:rsidRPr="002C15CA">
        <w:rPr>
          <w:sz w:val="22"/>
        </w:rPr>
        <w:t xml:space="preserve">select the option </w:t>
      </w:r>
      <w:r>
        <w:rPr>
          <w:sz w:val="22"/>
        </w:rPr>
        <w:t xml:space="preserve">on this sheet </w:t>
      </w:r>
      <w:r w:rsidR="00657A0A" w:rsidRPr="002C15CA">
        <w:rPr>
          <w:sz w:val="22"/>
        </w:rPr>
        <w:t>that best describes your draft</w:t>
      </w:r>
      <w:r>
        <w:rPr>
          <w:sz w:val="22"/>
        </w:rPr>
        <w:t xml:space="preserve"> in each category</w:t>
      </w:r>
      <w:r w:rsidR="00657A0A" w:rsidRPr="002C15CA">
        <w:rPr>
          <w:sz w:val="22"/>
        </w:rPr>
        <w:t xml:space="preserve">. </w:t>
      </w:r>
    </w:p>
    <w:p w:rsidR="00DF00AF" w:rsidRDefault="00A336AE">
      <w:pPr>
        <w:rPr>
          <w:sz w:val="22"/>
        </w:rPr>
      </w:pPr>
      <w:r>
        <w:rPr>
          <w:sz w:val="22"/>
        </w:rPr>
        <w:t>4. On this document, respond to the prompts on the second page.</w:t>
      </w:r>
    </w:p>
    <w:p w:rsidR="00657A0A" w:rsidRPr="002C15CA" w:rsidRDefault="00A336AE">
      <w:pPr>
        <w:rPr>
          <w:sz w:val="22"/>
        </w:rPr>
      </w:pPr>
      <w:r>
        <w:rPr>
          <w:sz w:val="22"/>
        </w:rPr>
        <w:t>5</w:t>
      </w:r>
      <w:r w:rsidR="00DF00AF">
        <w:rPr>
          <w:sz w:val="22"/>
        </w:rPr>
        <w:t>. Upon completing the work, come show me both pieces of work</w:t>
      </w:r>
      <w:r w:rsidR="00513DF8">
        <w:rPr>
          <w:sz w:val="22"/>
        </w:rPr>
        <w:t xml:space="preserve"> on your laptop screen</w:t>
      </w:r>
      <w:r w:rsidR="00DF00AF">
        <w:rPr>
          <w:sz w:val="22"/>
        </w:rPr>
        <w:t>.</w:t>
      </w:r>
    </w:p>
    <w:p w:rsidR="00885831" w:rsidRPr="002C15CA" w:rsidRDefault="00885831">
      <w:pPr>
        <w:rPr>
          <w:sz w:val="22"/>
        </w:rPr>
      </w:pPr>
    </w:p>
    <w:p w:rsidR="00885831" w:rsidRPr="002C15CA" w:rsidRDefault="00885831">
      <w:pPr>
        <w:rPr>
          <w:b/>
          <w:sz w:val="22"/>
        </w:rPr>
      </w:pPr>
      <w:r w:rsidRPr="002C15CA">
        <w:rPr>
          <w:b/>
          <w:sz w:val="22"/>
        </w:rPr>
        <w:t>Manuscript Format:</w:t>
      </w:r>
    </w:p>
    <w:p w:rsidR="00885831" w:rsidRPr="002C15CA" w:rsidRDefault="00885831">
      <w:pPr>
        <w:rPr>
          <w:sz w:val="22"/>
        </w:rPr>
      </w:pPr>
      <w:r w:rsidRPr="002C15CA">
        <w:rPr>
          <w:sz w:val="22"/>
        </w:rPr>
        <w:t xml:space="preserve">The draft is presented in full compliance with MLA ms format requirements. / </w:t>
      </w:r>
      <w:r w:rsidR="00657A0A" w:rsidRPr="002C15CA">
        <w:rPr>
          <w:sz w:val="22"/>
        </w:rPr>
        <w:t>The draft</w:t>
      </w:r>
      <w:r w:rsidRPr="002C15CA">
        <w:rPr>
          <w:sz w:val="22"/>
        </w:rPr>
        <w:t xml:space="preserve"> is not presented in full compliance with MLA ms format </w:t>
      </w:r>
      <w:r w:rsidR="00657A0A" w:rsidRPr="002C15CA">
        <w:rPr>
          <w:sz w:val="22"/>
        </w:rPr>
        <w:t>requirements</w:t>
      </w:r>
      <w:r w:rsidRPr="002C15CA">
        <w:rPr>
          <w:sz w:val="22"/>
        </w:rPr>
        <w:t>.</w:t>
      </w:r>
    </w:p>
    <w:p w:rsidR="00885831" w:rsidRPr="002C15CA" w:rsidRDefault="00885831">
      <w:pPr>
        <w:rPr>
          <w:sz w:val="22"/>
        </w:rPr>
      </w:pPr>
    </w:p>
    <w:p w:rsidR="00885831" w:rsidRPr="002C15CA" w:rsidRDefault="00885831">
      <w:pPr>
        <w:rPr>
          <w:b/>
          <w:sz w:val="22"/>
        </w:rPr>
      </w:pPr>
      <w:r w:rsidRPr="002C15CA">
        <w:rPr>
          <w:b/>
          <w:sz w:val="22"/>
        </w:rPr>
        <w:t>Scope</w:t>
      </w:r>
      <w:r w:rsidR="002C15CA" w:rsidRPr="002C15CA">
        <w:rPr>
          <w:b/>
          <w:sz w:val="22"/>
        </w:rPr>
        <w:t>/Plot</w:t>
      </w:r>
      <w:r w:rsidRPr="002C15CA">
        <w:rPr>
          <w:b/>
          <w:sz w:val="22"/>
        </w:rPr>
        <w:t>:</w:t>
      </w:r>
    </w:p>
    <w:p w:rsidR="002C15CA" w:rsidRPr="002C15CA" w:rsidRDefault="00447F44">
      <w:pPr>
        <w:rPr>
          <w:i/>
          <w:sz w:val="22"/>
        </w:rPr>
      </w:pPr>
      <w:r>
        <w:rPr>
          <w:i/>
          <w:sz w:val="22"/>
        </w:rPr>
        <w:t xml:space="preserve">Write </w:t>
      </w:r>
      <w:r w:rsidR="00392116">
        <w:rPr>
          <w:i/>
          <w:sz w:val="22"/>
        </w:rPr>
        <w:t>“</w:t>
      </w:r>
      <w:r w:rsidR="00392116" w:rsidRPr="00392116">
        <w:rPr>
          <w:b/>
          <w:i/>
          <w:color w:val="FF0000"/>
          <w:sz w:val="22"/>
        </w:rPr>
        <w:t>CONFLICT</w:t>
      </w:r>
      <w:r w:rsidR="00392116">
        <w:rPr>
          <w:i/>
          <w:sz w:val="22"/>
        </w:rPr>
        <w:t xml:space="preserve">” at the beginning of the sentence in which </w:t>
      </w:r>
      <w:r w:rsidR="002B5DEC">
        <w:rPr>
          <w:i/>
          <w:sz w:val="22"/>
        </w:rPr>
        <w:t xml:space="preserve">the central conflict is introduced. Write </w:t>
      </w:r>
      <w:r>
        <w:rPr>
          <w:i/>
          <w:sz w:val="22"/>
        </w:rPr>
        <w:t>“</w:t>
      </w:r>
      <w:r w:rsidRPr="00392116">
        <w:rPr>
          <w:b/>
          <w:i/>
          <w:color w:val="FF0000"/>
          <w:sz w:val="22"/>
        </w:rPr>
        <w:t>CLIMAX</w:t>
      </w:r>
      <w:r>
        <w:rPr>
          <w:i/>
          <w:sz w:val="22"/>
        </w:rPr>
        <w:t>”</w:t>
      </w:r>
      <w:r w:rsidR="002C15CA" w:rsidRPr="002C15CA">
        <w:rPr>
          <w:i/>
          <w:sz w:val="22"/>
        </w:rPr>
        <w:t xml:space="preserve"> </w:t>
      </w:r>
      <w:r w:rsidR="00392116">
        <w:rPr>
          <w:i/>
          <w:sz w:val="22"/>
        </w:rPr>
        <w:t>at the beginning of the sentence that offers</w:t>
      </w:r>
      <w:r w:rsidR="002C15CA" w:rsidRPr="002C15CA">
        <w:rPr>
          <w:i/>
          <w:sz w:val="22"/>
        </w:rPr>
        <w:t xml:space="preserve"> the climax of your narrative.</w:t>
      </w:r>
    </w:p>
    <w:p w:rsidR="002C15CA" w:rsidRPr="002C15CA" w:rsidRDefault="002C15CA">
      <w:pPr>
        <w:rPr>
          <w:sz w:val="22"/>
        </w:rPr>
      </w:pPr>
    </w:p>
    <w:p w:rsidR="00885831" w:rsidRPr="002C15CA" w:rsidRDefault="00885831">
      <w:pPr>
        <w:rPr>
          <w:sz w:val="22"/>
        </w:rPr>
      </w:pPr>
      <w:r w:rsidRPr="002C15CA">
        <w:rPr>
          <w:sz w:val="22"/>
        </w:rPr>
        <w:t>The draft presents a narrow plot that presents a clear conflict and its resolution. / The draft presents too broad a plot, lacks a clear conflict, or fails to resolve the conflict.</w:t>
      </w:r>
    </w:p>
    <w:p w:rsidR="00885831" w:rsidRPr="002C15CA" w:rsidRDefault="00885831" w:rsidP="00885831">
      <w:pPr>
        <w:rPr>
          <w:sz w:val="22"/>
        </w:rPr>
      </w:pPr>
    </w:p>
    <w:p w:rsidR="00885831" w:rsidRPr="002C15CA" w:rsidRDefault="00885831" w:rsidP="00885831">
      <w:pPr>
        <w:rPr>
          <w:b/>
          <w:sz w:val="22"/>
        </w:rPr>
      </w:pPr>
      <w:r w:rsidRPr="002C15CA">
        <w:rPr>
          <w:b/>
          <w:sz w:val="22"/>
        </w:rPr>
        <w:t>Lead:</w:t>
      </w:r>
    </w:p>
    <w:p w:rsidR="00885831" w:rsidRPr="002C15CA" w:rsidRDefault="00885831" w:rsidP="00885831">
      <w:pPr>
        <w:rPr>
          <w:sz w:val="22"/>
        </w:rPr>
      </w:pPr>
      <w:r w:rsidRPr="002C15CA">
        <w:rPr>
          <w:sz w:val="22"/>
        </w:rPr>
        <w:t xml:space="preserve">The draft opens with an intriguing lead sentence crafted to compel the audience to want to read the next sentence. / The draft’s lead sentence is not compelling. </w:t>
      </w:r>
    </w:p>
    <w:p w:rsidR="00885831" w:rsidRPr="002C15CA" w:rsidRDefault="00885831" w:rsidP="00885831">
      <w:pPr>
        <w:rPr>
          <w:sz w:val="22"/>
        </w:rPr>
      </w:pPr>
    </w:p>
    <w:p w:rsidR="00885831" w:rsidRPr="002C15CA" w:rsidRDefault="00885831" w:rsidP="00885831">
      <w:pPr>
        <w:rPr>
          <w:b/>
          <w:sz w:val="22"/>
        </w:rPr>
      </w:pPr>
      <w:r w:rsidRPr="002C15CA">
        <w:rPr>
          <w:b/>
          <w:sz w:val="22"/>
        </w:rPr>
        <w:t>Exposition</w:t>
      </w:r>
      <w:r w:rsidR="002C15CA" w:rsidRPr="002C15CA">
        <w:rPr>
          <w:b/>
          <w:sz w:val="22"/>
        </w:rPr>
        <w:t xml:space="preserve"> = Setting + Characters</w:t>
      </w:r>
      <w:r w:rsidRPr="002C15CA">
        <w:rPr>
          <w:b/>
          <w:sz w:val="22"/>
        </w:rPr>
        <w:t>:</w:t>
      </w:r>
    </w:p>
    <w:p w:rsidR="002C15CA" w:rsidRPr="002C15CA" w:rsidRDefault="002C15CA" w:rsidP="00885831">
      <w:pPr>
        <w:rPr>
          <w:i/>
          <w:sz w:val="22"/>
        </w:rPr>
      </w:pPr>
      <w:r w:rsidRPr="002C15CA">
        <w:rPr>
          <w:i/>
          <w:sz w:val="22"/>
        </w:rPr>
        <w:t xml:space="preserve">Underline </w:t>
      </w:r>
      <w:r w:rsidR="00341039">
        <w:rPr>
          <w:i/>
          <w:sz w:val="22"/>
        </w:rPr>
        <w:t xml:space="preserve">all </w:t>
      </w:r>
      <w:r w:rsidRPr="002C15CA">
        <w:rPr>
          <w:i/>
          <w:sz w:val="22"/>
        </w:rPr>
        <w:t>the text that reveals time and place.</w:t>
      </w:r>
    </w:p>
    <w:p w:rsidR="00885831" w:rsidRPr="002C15CA" w:rsidRDefault="00885831" w:rsidP="00885831">
      <w:pPr>
        <w:rPr>
          <w:sz w:val="22"/>
        </w:rPr>
      </w:pPr>
      <w:r w:rsidRPr="002C15CA">
        <w:rPr>
          <w:sz w:val="22"/>
        </w:rPr>
        <w:t>The draft quickly establishes the specific time and place of the action. / The draft does not quickly establish the specific time and place of the action.</w:t>
      </w:r>
    </w:p>
    <w:p w:rsidR="00885831" w:rsidRPr="002C15CA" w:rsidRDefault="00885831" w:rsidP="00885831">
      <w:pPr>
        <w:rPr>
          <w:sz w:val="22"/>
        </w:rPr>
      </w:pPr>
    </w:p>
    <w:p w:rsidR="002C15CA" w:rsidRPr="002C15CA" w:rsidRDefault="00392116" w:rsidP="00885831">
      <w:pPr>
        <w:rPr>
          <w:i/>
          <w:sz w:val="22"/>
        </w:rPr>
      </w:pPr>
      <w:r>
        <w:rPr>
          <w:i/>
          <w:sz w:val="22"/>
        </w:rPr>
        <w:t xml:space="preserve">Use a </w:t>
      </w:r>
      <w:r w:rsidRPr="00392116">
        <w:rPr>
          <w:i/>
          <w:sz w:val="22"/>
          <w:highlight w:val="yellow"/>
        </w:rPr>
        <w:t>yellow highlighter</w:t>
      </w:r>
      <w:r>
        <w:rPr>
          <w:i/>
          <w:sz w:val="22"/>
        </w:rPr>
        <w:t xml:space="preserve"> to indicate </w:t>
      </w:r>
      <w:r w:rsidR="002C15CA" w:rsidRPr="002C15CA">
        <w:rPr>
          <w:i/>
          <w:sz w:val="22"/>
        </w:rPr>
        <w:t xml:space="preserve">all </w:t>
      </w:r>
      <w:r w:rsidR="00341039">
        <w:rPr>
          <w:i/>
          <w:sz w:val="22"/>
        </w:rPr>
        <w:t xml:space="preserve">the </w:t>
      </w:r>
      <w:r w:rsidR="002C15CA" w:rsidRPr="002C15CA">
        <w:rPr>
          <w:i/>
          <w:sz w:val="22"/>
        </w:rPr>
        <w:t xml:space="preserve">text that describes characters. Write a “P” </w:t>
      </w:r>
      <w:r>
        <w:rPr>
          <w:i/>
          <w:sz w:val="22"/>
        </w:rPr>
        <w:t xml:space="preserve">next to </w:t>
      </w:r>
      <w:r w:rsidR="002C15CA" w:rsidRPr="002C15CA">
        <w:rPr>
          <w:i/>
          <w:sz w:val="22"/>
        </w:rPr>
        <w:t>imagery describing the protagonist.</w:t>
      </w:r>
    </w:p>
    <w:p w:rsidR="00885831" w:rsidRPr="002C15CA" w:rsidRDefault="00885831" w:rsidP="00885831">
      <w:pPr>
        <w:rPr>
          <w:sz w:val="22"/>
        </w:rPr>
      </w:pPr>
      <w:r w:rsidRPr="002C15CA">
        <w:rPr>
          <w:sz w:val="22"/>
        </w:rPr>
        <w:t>The draft deftly describes major characters, including the protagonist. / The draft describes some major characters, but not the protagonist. / The draft does not sufficiently describe major characters.</w:t>
      </w:r>
    </w:p>
    <w:p w:rsidR="00885831" w:rsidRPr="002C15CA" w:rsidRDefault="00885831" w:rsidP="00885831">
      <w:pPr>
        <w:rPr>
          <w:sz w:val="22"/>
        </w:rPr>
      </w:pPr>
    </w:p>
    <w:p w:rsidR="00885831" w:rsidRPr="002C15CA" w:rsidRDefault="00885831" w:rsidP="00885831">
      <w:pPr>
        <w:rPr>
          <w:b/>
          <w:sz w:val="22"/>
        </w:rPr>
      </w:pPr>
      <w:r w:rsidRPr="002C15CA">
        <w:rPr>
          <w:b/>
          <w:sz w:val="22"/>
        </w:rPr>
        <w:t>Imagery:</w:t>
      </w:r>
    </w:p>
    <w:p w:rsidR="002C15CA" w:rsidRPr="002C15CA" w:rsidRDefault="00504510" w:rsidP="00885831">
      <w:pPr>
        <w:rPr>
          <w:i/>
          <w:sz w:val="22"/>
        </w:rPr>
      </w:pPr>
      <w:r w:rsidRPr="002C15CA">
        <w:rPr>
          <w:i/>
          <w:sz w:val="22"/>
        </w:rPr>
        <w:t xml:space="preserve">Indicate imagery in the text by </w:t>
      </w:r>
      <w:r>
        <w:rPr>
          <w:i/>
          <w:sz w:val="22"/>
        </w:rPr>
        <w:t xml:space="preserve">using the symbols from the following key </w:t>
      </w:r>
      <w:r w:rsidR="00392116">
        <w:rPr>
          <w:i/>
          <w:sz w:val="22"/>
        </w:rPr>
        <w:t>to indicate all</w:t>
      </w:r>
      <w:r>
        <w:rPr>
          <w:i/>
          <w:sz w:val="22"/>
        </w:rPr>
        <w:t xml:space="preserve"> images. </w:t>
      </w:r>
      <w:r w:rsidR="00341039">
        <w:rPr>
          <w:i/>
          <w:sz w:val="22"/>
        </w:rPr>
        <w:t xml:space="preserve">Use a </w:t>
      </w:r>
      <w:r w:rsidR="00392116">
        <w:rPr>
          <w:i/>
          <w:sz w:val="22"/>
        </w:rPr>
        <w:t xml:space="preserve">green highlighter </w:t>
      </w:r>
      <w:r w:rsidR="00341039">
        <w:rPr>
          <w:i/>
          <w:sz w:val="22"/>
        </w:rPr>
        <w:t xml:space="preserve">to denote </w:t>
      </w:r>
      <w:r w:rsidR="00341039" w:rsidRPr="00392116">
        <w:rPr>
          <w:i/>
          <w:sz w:val="22"/>
          <w:highlight w:val="darkGreen"/>
        </w:rPr>
        <w:t>visual images,</w:t>
      </w:r>
      <w:r w:rsidR="00392116">
        <w:rPr>
          <w:i/>
          <w:sz w:val="22"/>
        </w:rPr>
        <w:t xml:space="preserve"> a red </w:t>
      </w:r>
      <w:proofErr w:type="spellStart"/>
      <w:r w:rsidR="00392116">
        <w:rPr>
          <w:i/>
          <w:sz w:val="22"/>
        </w:rPr>
        <w:t>highligher</w:t>
      </w:r>
      <w:proofErr w:type="spellEnd"/>
      <w:r w:rsidR="00341039">
        <w:rPr>
          <w:i/>
          <w:sz w:val="22"/>
        </w:rPr>
        <w:t xml:space="preserve"> for </w:t>
      </w:r>
      <w:r w:rsidR="00341039" w:rsidRPr="00392116">
        <w:rPr>
          <w:i/>
          <w:sz w:val="22"/>
          <w:highlight w:val="red"/>
        </w:rPr>
        <w:t>auditory images</w:t>
      </w:r>
      <w:r w:rsidR="00392116">
        <w:rPr>
          <w:i/>
          <w:sz w:val="22"/>
        </w:rPr>
        <w:t xml:space="preserve">, a blue highlighter </w:t>
      </w:r>
      <w:r w:rsidR="00341039">
        <w:rPr>
          <w:i/>
          <w:sz w:val="22"/>
        </w:rPr>
        <w:t xml:space="preserve">for </w:t>
      </w:r>
      <w:r w:rsidR="00341039" w:rsidRPr="00392116">
        <w:rPr>
          <w:i/>
          <w:sz w:val="22"/>
          <w:highlight w:val="blue"/>
        </w:rPr>
        <w:t>olfactory images</w:t>
      </w:r>
      <w:r w:rsidR="00392116">
        <w:rPr>
          <w:i/>
          <w:sz w:val="22"/>
        </w:rPr>
        <w:t xml:space="preserve">, a bright </w:t>
      </w:r>
      <w:proofErr w:type="spellStart"/>
      <w:r w:rsidR="00392116">
        <w:rPr>
          <w:i/>
          <w:sz w:val="22"/>
        </w:rPr>
        <w:t>gree</w:t>
      </w:r>
      <w:proofErr w:type="spellEnd"/>
      <w:r w:rsidR="00392116">
        <w:rPr>
          <w:i/>
          <w:sz w:val="22"/>
        </w:rPr>
        <w:t xml:space="preserve"> highlighter</w:t>
      </w:r>
      <w:r w:rsidR="00341039">
        <w:rPr>
          <w:i/>
          <w:sz w:val="22"/>
        </w:rPr>
        <w:t xml:space="preserve"> for </w:t>
      </w:r>
      <w:r w:rsidR="00341039" w:rsidRPr="00392116">
        <w:rPr>
          <w:i/>
          <w:sz w:val="22"/>
          <w:highlight w:val="green"/>
        </w:rPr>
        <w:t>gustatory images,</w:t>
      </w:r>
      <w:r w:rsidR="00341039">
        <w:rPr>
          <w:i/>
          <w:sz w:val="22"/>
        </w:rPr>
        <w:t xml:space="preserve"> and </w:t>
      </w:r>
      <w:r w:rsidR="00392116">
        <w:rPr>
          <w:i/>
          <w:sz w:val="22"/>
        </w:rPr>
        <w:t>a bright blue highlighter</w:t>
      </w:r>
      <w:r w:rsidR="00341039">
        <w:rPr>
          <w:i/>
          <w:sz w:val="22"/>
        </w:rPr>
        <w:t xml:space="preserve"> </w:t>
      </w:r>
      <w:r w:rsidR="00341039" w:rsidRPr="00392116">
        <w:rPr>
          <w:i/>
          <w:sz w:val="22"/>
          <w:highlight w:val="cyan"/>
        </w:rPr>
        <w:t>for tactile images.</w:t>
      </w:r>
    </w:p>
    <w:p w:rsidR="00885831" w:rsidRPr="002C15CA" w:rsidRDefault="00885831" w:rsidP="00885831">
      <w:pPr>
        <w:rPr>
          <w:sz w:val="22"/>
        </w:rPr>
      </w:pPr>
      <w:r w:rsidRPr="002C15CA">
        <w:rPr>
          <w:sz w:val="22"/>
        </w:rPr>
        <w:t>The draft provides rich multisensory descriptions of the settings and key characters. / The draft provides some multisensory descriptive details, but would benefit from additional imagery. / The draft provides insufficient multisensory imagery.</w:t>
      </w:r>
    </w:p>
    <w:p w:rsidR="00657A0A" w:rsidRPr="002C15CA" w:rsidRDefault="00657A0A" w:rsidP="00885831">
      <w:pPr>
        <w:rPr>
          <w:sz w:val="22"/>
        </w:rPr>
      </w:pPr>
    </w:p>
    <w:p w:rsidR="00657A0A" w:rsidRPr="002C15CA" w:rsidRDefault="00657A0A" w:rsidP="00885831">
      <w:pPr>
        <w:rPr>
          <w:b/>
          <w:sz w:val="22"/>
        </w:rPr>
      </w:pPr>
      <w:r w:rsidRPr="002C15CA">
        <w:rPr>
          <w:b/>
          <w:sz w:val="22"/>
        </w:rPr>
        <w:t>Figurative Language:</w:t>
      </w:r>
    </w:p>
    <w:p w:rsidR="002C15CA" w:rsidRPr="002C15CA" w:rsidRDefault="00392116" w:rsidP="00885831">
      <w:pPr>
        <w:rPr>
          <w:i/>
          <w:sz w:val="22"/>
        </w:rPr>
      </w:pPr>
      <w:r>
        <w:rPr>
          <w:i/>
          <w:sz w:val="22"/>
        </w:rPr>
        <w:t>Italicize</w:t>
      </w:r>
      <w:r w:rsidR="002C15CA" w:rsidRPr="002C15CA">
        <w:rPr>
          <w:i/>
          <w:sz w:val="22"/>
        </w:rPr>
        <w:t xml:space="preserve"> all instances of figurative language</w:t>
      </w:r>
      <w:r w:rsidR="00341039">
        <w:rPr>
          <w:i/>
          <w:sz w:val="22"/>
        </w:rPr>
        <w:t xml:space="preserve"> and label the type of figurative language </w:t>
      </w:r>
      <w:r w:rsidR="00341039" w:rsidRPr="002C15CA">
        <w:rPr>
          <w:i/>
          <w:sz w:val="22"/>
        </w:rPr>
        <w:t>(simile, metaphor, personification, hyperbole, etc.)</w:t>
      </w:r>
      <w:r w:rsidR="00341039">
        <w:rPr>
          <w:i/>
          <w:sz w:val="22"/>
        </w:rPr>
        <w:t>.</w:t>
      </w:r>
    </w:p>
    <w:p w:rsidR="00657A0A" w:rsidRPr="002C15CA" w:rsidRDefault="00657A0A" w:rsidP="00885831">
      <w:pPr>
        <w:rPr>
          <w:sz w:val="22"/>
        </w:rPr>
      </w:pPr>
      <w:r w:rsidRPr="002C15CA">
        <w:rPr>
          <w:sz w:val="22"/>
        </w:rPr>
        <w:t>The draft uses figurative language sparingly and effectively. / The draft does not use figurative language effectively.</w:t>
      </w:r>
    </w:p>
    <w:p w:rsidR="00885831" w:rsidRPr="002C15CA" w:rsidRDefault="00885831" w:rsidP="00885831">
      <w:pPr>
        <w:rPr>
          <w:sz w:val="22"/>
        </w:rPr>
      </w:pPr>
    </w:p>
    <w:p w:rsidR="00885831" w:rsidRPr="002C15CA" w:rsidRDefault="00885831" w:rsidP="00885831">
      <w:pPr>
        <w:rPr>
          <w:b/>
          <w:sz w:val="22"/>
        </w:rPr>
      </w:pPr>
      <w:r w:rsidRPr="002C15CA">
        <w:rPr>
          <w:b/>
          <w:sz w:val="22"/>
        </w:rPr>
        <w:t>Thesis:</w:t>
      </w:r>
    </w:p>
    <w:p w:rsidR="00A336AE" w:rsidRDefault="00885831">
      <w:pPr>
        <w:rPr>
          <w:sz w:val="22"/>
        </w:rPr>
      </w:pPr>
      <w:r w:rsidRPr="002C15CA">
        <w:rPr>
          <w:sz w:val="22"/>
        </w:rPr>
        <w:t>The narrative effe</w:t>
      </w:r>
      <w:r w:rsidR="00657A0A" w:rsidRPr="002C15CA">
        <w:rPr>
          <w:sz w:val="22"/>
        </w:rPr>
        <w:t>ctively implies a clear thesis. / The narrative concludes with a thesis statement that is not a cliché. / The thesis of the essay is not clear.</w:t>
      </w:r>
    </w:p>
    <w:p w:rsidR="00A336AE" w:rsidRDefault="00A336AE">
      <w:pPr>
        <w:rPr>
          <w:sz w:val="22"/>
        </w:rPr>
      </w:pPr>
    </w:p>
    <w:p w:rsidR="00A336AE" w:rsidRPr="00BF4247" w:rsidRDefault="00A336AE">
      <w:pPr>
        <w:rPr>
          <w:b/>
          <w:sz w:val="22"/>
        </w:rPr>
      </w:pPr>
      <w:r w:rsidRPr="00BF4247">
        <w:rPr>
          <w:b/>
          <w:sz w:val="22"/>
        </w:rPr>
        <w:t>Prompt:</w:t>
      </w:r>
    </w:p>
    <w:p w:rsidR="00BF4247" w:rsidRDefault="00BF4247">
      <w:pPr>
        <w:rPr>
          <w:sz w:val="22"/>
        </w:rPr>
      </w:pPr>
      <w:r>
        <w:rPr>
          <w:sz w:val="22"/>
        </w:rPr>
        <w:t>Please respond in complete sentences.</w:t>
      </w:r>
    </w:p>
    <w:p w:rsidR="00BF4247" w:rsidRDefault="00A336AE">
      <w:pPr>
        <w:rPr>
          <w:sz w:val="22"/>
        </w:rPr>
      </w:pPr>
      <w:r>
        <w:rPr>
          <w:sz w:val="22"/>
        </w:rPr>
        <w:t>In revising my work to produce a</w:t>
      </w:r>
      <w:r w:rsidR="00BF4247">
        <w:rPr>
          <w:sz w:val="22"/>
        </w:rPr>
        <w:t>n improved Peer Review Draft, I intend to make the following 5 changes:</w:t>
      </w:r>
    </w:p>
    <w:p w:rsidR="00BF4247" w:rsidRDefault="00BF4247">
      <w:pPr>
        <w:rPr>
          <w:sz w:val="22"/>
        </w:rPr>
      </w:pPr>
    </w:p>
    <w:p w:rsidR="00BF4247" w:rsidRDefault="00BF4247">
      <w:pPr>
        <w:rPr>
          <w:sz w:val="22"/>
        </w:rPr>
      </w:pPr>
      <w:r>
        <w:rPr>
          <w:sz w:val="22"/>
        </w:rPr>
        <w:t>1.</w:t>
      </w:r>
    </w:p>
    <w:p w:rsidR="00BF4247" w:rsidRDefault="00BF4247">
      <w:pPr>
        <w:rPr>
          <w:sz w:val="22"/>
        </w:rPr>
      </w:pPr>
    </w:p>
    <w:p w:rsidR="00BF4247" w:rsidRDefault="00BF4247">
      <w:pPr>
        <w:rPr>
          <w:sz w:val="22"/>
        </w:rPr>
      </w:pPr>
      <w:r>
        <w:rPr>
          <w:sz w:val="22"/>
        </w:rPr>
        <w:t>2.</w:t>
      </w:r>
    </w:p>
    <w:p w:rsidR="00BF4247" w:rsidRDefault="00BF4247">
      <w:pPr>
        <w:rPr>
          <w:sz w:val="22"/>
        </w:rPr>
      </w:pPr>
    </w:p>
    <w:p w:rsidR="00BF4247" w:rsidRDefault="00BF4247">
      <w:pPr>
        <w:rPr>
          <w:sz w:val="22"/>
        </w:rPr>
      </w:pPr>
      <w:r>
        <w:rPr>
          <w:sz w:val="22"/>
        </w:rPr>
        <w:t>3.</w:t>
      </w:r>
    </w:p>
    <w:p w:rsidR="00BF4247" w:rsidRDefault="00BF4247">
      <w:pPr>
        <w:rPr>
          <w:sz w:val="22"/>
        </w:rPr>
      </w:pPr>
    </w:p>
    <w:p w:rsidR="00BF4247" w:rsidRDefault="00BF4247">
      <w:pPr>
        <w:rPr>
          <w:sz w:val="22"/>
        </w:rPr>
      </w:pPr>
      <w:r>
        <w:rPr>
          <w:sz w:val="22"/>
        </w:rPr>
        <w:t>4.</w:t>
      </w:r>
    </w:p>
    <w:p w:rsidR="00BF4247" w:rsidRDefault="00BF4247">
      <w:pPr>
        <w:rPr>
          <w:sz w:val="22"/>
        </w:rPr>
      </w:pPr>
    </w:p>
    <w:p w:rsidR="00BF4247" w:rsidRDefault="00BF4247">
      <w:pPr>
        <w:rPr>
          <w:sz w:val="22"/>
        </w:rPr>
      </w:pPr>
      <w:r>
        <w:rPr>
          <w:sz w:val="22"/>
        </w:rPr>
        <w:t>5.</w:t>
      </w:r>
    </w:p>
    <w:p w:rsidR="00BF4247" w:rsidRDefault="00BF4247">
      <w:pPr>
        <w:rPr>
          <w:sz w:val="22"/>
        </w:rPr>
      </w:pPr>
    </w:p>
    <w:p w:rsidR="00447F44" w:rsidRPr="002C15CA" w:rsidRDefault="00447F44">
      <w:pPr>
        <w:rPr>
          <w:sz w:val="22"/>
        </w:rPr>
      </w:pPr>
    </w:p>
    <w:sectPr w:rsidR="00447F44" w:rsidRPr="002C15CA" w:rsidSect="002B5DEC">
      <w:pgSz w:w="12240" w:h="15840"/>
      <w:pgMar w:top="1008" w:right="1440" w:bottom="1008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A5D429D"/>
    <w:multiLevelType w:val="hybridMultilevel"/>
    <w:tmpl w:val="8C8C8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85831"/>
    <w:rsid w:val="002B5DEC"/>
    <w:rsid w:val="002C15CA"/>
    <w:rsid w:val="00341039"/>
    <w:rsid w:val="00392116"/>
    <w:rsid w:val="00447F44"/>
    <w:rsid w:val="00504510"/>
    <w:rsid w:val="00513DF8"/>
    <w:rsid w:val="00657A0A"/>
    <w:rsid w:val="00865C49"/>
    <w:rsid w:val="00885831"/>
    <w:rsid w:val="00950BC3"/>
    <w:rsid w:val="00A336AE"/>
    <w:rsid w:val="00A5174D"/>
    <w:rsid w:val="00BF4247"/>
    <w:rsid w:val="00DF00AF"/>
    <w:rsid w:val="00EA0E81"/>
    <w:rsid w:val="00F3433F"/>
    <w:rsid w:val="00F71556"/>
    <w:rsid w:val="00FB4D3F"/>
  </w:rsids>
  <m:mathPr>
    <m:mathFont m:val="MyriadPro-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8D"/>
    <w:pPr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8583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414</Words>
  <Characters>2360</Characters>
  <Application>Microsoft Word 12.0.0</Application>
  <DocSecurity>0</DocSecurity>
  <Lines>19</Lines>
  <Paragraphs>4</Paragraphs>
  <ScaleCrop>false</ScaleCrop>
  <Company>CAC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5</cp:revision>
  <cp:lastPrinted>2015-03-13T13:22:00Z</cp:lastPrinted>
  <dcterms:created xsi:type="dcterms:W3CDTF">2016-08-31T07:51:00Z</dcterms:created>
  <dcterms:modified xsi:type="dcterms:W3CDTF">2016-08-31T08:36:00Z</dcterms:modified>
</cp:coreProperties>
</file>